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AD" w:rsidRPr="003138FC" w:rsidRDefault="005B5FAD" w:rsidP="005B5FA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138FC">
        <w:rPr>
          <w:rFonts w:ascii="Times New Roman" w:hAnsi="Times New Roman"/>
          <w:sz w:val="24"/>
          <w:szCs w:val="24"/>
          <w:u w:val="single"/>
        </w:rPr>
        <w:t>PER GLI OPERATORI ECONOMICI</w:t>
      </w:r>
      <w:r w:rsidR="00856BCB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6F6945">
        <w:rPr>
          <w:rFonts w:ascii="Times New Roman" w:hAnsi="Times New Roman"/>
          <w:b/>
          <w:sz w:val="24"/>
          <w:szCs w:val="24"/>
          <w:u w:val="single"/>
        </w:rPr>
        <w:t>ALLEGATO 1</w:t>
      </w:r>
      <w:bookmarkStart w:id="0" w:name="_GoBack"/>
      <w:bookmarkEnd w:id="0"/>
    </w:p>
    <w:p w:rsidR="005B5FAD" w:rsidRDefault="005B5FAD" w:rsidP="005B5FA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B3E3E" w:rsidRPr="003138FC" w:rsidRDefault="00AB3E3E" w:rsidP="005B5FA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B5FAD" w:rsidRPr="003138FC" w:rsidRDefault="005B5FAD" w:rsidP="005B5FA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B5FAD" w:rsidRPr="004F6033" w:rsidRDefault="00E07663" w:rsidP="00E07663">
      <w:pPr>
        <w:pBdr>
          <w:bottom w:val="single" w:sz="6" w:space="1" w:color="auto"/>
        </w:pBdr>
        <w:tabs>
          <w:tab w:val="left" w:pos="3420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Dichiarazione </w:t>
      </w:r>
      <w:r w:rsidR="005B5FAD" w:rsidRPr="004F6033">
        <w:rPr>
          <w:rFonts w:ascii="Times New Roman" w:hAnsi="Times New Roman"/>
          <w:b/>
          <w:bCs/>
          <w:i/>
          <w:iCs/>
          <w:sz w:val="28"/>
          <w:szCs w:val="28"/>
        </w:rPr>
        <w:t>rilasciata ai sensi degli artt. 46 e 47 del D.P.R. 445/2000</w:t>
      </w:r>
    </w:p>
    <w:p w:rsidR="00AB3E3E" w:rsidRPr="003138FC" w:rsidRDefault="00AB3E3E" w:rsidP="005B5FAD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B5FAD" w:rsidRPr="00216252" w:rsidRDefault="005B5FAD" w:rsidP="005B5FAD">
      <w:pPr>
        <w:spacing w:after="0"/>
        <w:ind w:left="142"/>
        <w:jc w:val="center"/>
        <w:rPr>
          <w:rFonts w:ascii="Times New Roman" w:hAnsi="Times New Roman"/>
          <w:b/>
          <w:i/>
        </w:rPr>
      </w:pPr>
      <w:r w:rsidRPr="00216252">
        <w:rPr>
          <w:rFonts w:ascii="Times New Roman" w:hAnsi="Times New Roman"/>
          <w:sz w:val="24"/>
          <w:szCs w:val="24"/>
        </w:rPr>
        <w:t xml:space="preserve">Oggetto: </w:t>
      </w:r>
      <w:r w:rsidR="00337E5D">
        <w:rPr>
          <w:rFonts w:ascii="Times New Roman" w:hAnsi="Times New Roman"/>
          <w:b/>
        </w:rPr>
        <w:t>Bando di Gara per fornitura Libri di Testo A.S. 2017/2018</w:t>
      </w:r>
    </w:p>
    <w:p w:rsidR="005B5FAD" w:rsidRPr="00216252" w:rsidRDefault="00A8746D" w:rsidP="005B5FAD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216252">
        <w:rPr>
          <w:rFonts w:ascii="Times New Roman" w:hAnsi="Times New Roman"/>
          <w:b/>
          <w:sz w:val="24"/>
          <w:szCs w:val="24"/>
        </w:rPr>
        <w:t>Stazione Appaltante:</w:t>
      </w:r>
      <w:r w:rsidRPr="00216252">
        <w:rPr>
          <w:rFonts w:ascii="Times New Roman" w:hAnsi="Times New Roman"/>
          <w:sz w:val="24"/>
          <w:szCs w:val="24"/>
        </w:rPr>
        <w:t xml:space="preserve"> </w:t>
      </w:r>
      <w:r w:rsidR="00216252" w:rsidRPr="00216252">
        <w:rPr>
          <w:rFonts w:ascii="Times New Roman" w:hAnsi="Times New Roman"/>
          <w:sz w:val="24"/>
          <w:szCs w:val="24"/>
        </w:rPr>
        <w:t>ISTITUTO COMPRENSIVO DI BASILIANO E SEDEGLIANO</w:t>
      </w:r>
    </w:p>
    <w:p w:rsidR="00337E5D" w:rsidRPr="00337E5D" w:rsidRDefault="00337E5D" w:rsidP="00337E5D">
      <w:pPr>
        <w:pStyle w:val="TxBrp4"/>
        <w:tabs>
          <w:tab w:val="left" w:pos="754"/>
          <w:tab w:val="left" w:pos="2835"/>
        </w:tabs>
        <w:spacing w:line="240" w:lineRule="auto"/>
        <w:ind w:left="567" w:right="6" w:hanging="567"/>
        <w:jc w:val="center"/>
        <w:rPr>
          <w:b/>
          <w:sz w:val="32"/>
        </w:rPr>
      </w:pPr>
      <w:r w:rsidRPr="00337E5D">
        <w:rPr>
          <w:b/>
          <w:sz w:val="32"/>
        </w:rPr>
        <w:t>CIG Z071F26D26</w:t>
      </w:r>
    </w:p>
    <w:p w:rsidR="00AB3E3E" w:rsidRDefault="00AB3E3E" w:rsidP="005B5FAD">
      <w:pPr>
        <w:spacing w:after="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AB3E3E" w:rsidRPr="003138FC" w:rsidRDefault="00AB3E3E" w:rsidP="005B5FAD">
      <w:pPr>
        <w:spacing w:after="0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5B5FAD" w:rsidRPr="003138FC" w:rsidRDefault="005B5FAD" w:rsidP="005B5FA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5B5FAD" w:rsidRPr="003138FC" w:rsidRDefault="005B5FAD" w:rsidP="00906F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Il sottoscritto ………………, nato a ………</w:t>
      </w:r>
      <w:proofErr w:type="gramStart"/>
      <w:r w:rsidRPr="003138FC">
        <w:rPr>
          <w:rFonts w:ascii="Times New Roman" w:hAnsi="Times New Roman"/>
          <w:sz w:val="24"/>
          <w:szCs w:val="24"/>
        </w:rPr>
        <w:t>…….</w:t>
      </w:r>
      <w:proofErr w:type="gramEnd"/>
      <w:r w:rsidRPr="003138FC">
        <w:rPr>
          <w:rFonts w:ascii="Times New Roman" w:hAnsi="Times New Roman"/>
          <w:sz w:val="24"/>
          <w:szCs w:val="24"/>
        </w:rPr>
        <w:t xml:space="preserve">….il ………….., C.F. ………………….……….., residente in ……………, </w:t>
      </w:r>
      <w:proofErr w:type="spellStart"/>
      <w:r w:rsidRPr="003138FC">
        <w:rPr>
          <w:rFonts w:ascii="Times New Roman" w:hAnsi="Times New Roman"/>
          <w:sz w:val="24"/>
          <w:szCs w:val="24"/>
        </w:rPr>
        <w:t>tel</w:t>
      </w:r>
      <w:proofErr w:type="spellEnd"/>
      <w:r w:rsidRPr="003138FC">
        <w:rPr>
          <w:rFonts w:ascii="Times New Roman" w:hAnsi="Times New Roman"/>
          <w:sz w:val="24"/>
          <w:szCs w:val="24"/>
        </w:rPr>
        <w:t xml:space="preserve"> ……………….. Fax ……………, e-mail …</w:t>
      </w:r>
      <w:proofErr w:type="gramStart"/>
      <w:r w:rsidRPr="003138FC">
        <w:rPr>
          <w:rFonts w:ascii="Times New Roman" w:hAnsi="Times New Roman"/>
          <w:sz w:val="24"/>
          <w:szCs w:val="24"/>
        </w:rPr>
        <w:t>…….</w:t>
      </w:r>
      <w:proofErr w:type="gramEnd"/>
      <w:r w:rsidRPr="003138FC">
        <w:rPr>
          <w:rFonts w:ascii="Times New Roman" w:hAnsi="Times New Roman"/>
          <w:sz w:val="24"/>
          <w:szCs w:val="24"/>
        </w:rPr>
        <w:t>. in qualità di legale rappresentante/titolare dell’impresa …………………………………………………….</w:t>
      </w:r>
    </w:p>
    <w:p w:rsidR="00AB3E3E" w:rsidRPr="003138FC" w:rsidRDefault="00AB3E3E" w:rsidP="005B5F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5FAD" w:rsidRPr="003138FC" w:rsidRDefault="005B5FAD" w:rsidP="00AB3E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8FC">
        <w:rPr>
          <w:rFonts w:ascii="Times New Roman" w:hAnsi="Times New Roman"/>
          <w:b/>
          <w:bCs/>
          <w:sz w:val="24"/>
          <w:szCs w:val="24"/>
        </w:rPr>
        <w:t>DICHIARA</w:t>
      </w:r>
    </w:p>
    <w:p w:rsidR="00AB3E3E" w:rsidRPr="003138FC" w:rsidRDefault="00AB3E3E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5B5FAD" w:rsidRPr="003138FC" w:rsidRDefault="005B5FAD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essere legale rappresentante</w:t>
      </w:r>
      <w:r w:rsidR="00A8746D">
        <w:rPr>
          <w:rFonts w:ascii="Times New Roman" w:hAnsi="Times New Roman"/>
          <w:sz w:val="24"/>
          <w:szCs w:val="24"/>
        </w:rPr>
        <w:t xml:space="preserve"> della Ditta</w:t>
      </w:r>
      <w:r w:rsidRPr="003138FC">
        <w:rPr>
          <w:rFonts w:ascii="Times New Roman" w:hAnsi="Times New Roman"/>
          <w:sz w:val="24"/>
          <w:szCs w:val="24"/>
        </w:rPr>
        <w:t xml:space="preserve"> ……………………</w:t>
      </w:r>
      <w:proofErr w:type="gramStart"/>
      <w:r w:rsidRPr="003138FC">
        <w:rPr>
          <w:rFonts w:ascii="Times New Roman" w:hAnsi="Times New Roman"/>
          <w:sz w:val="24"/>
          <w:szCs w:val="24"/>
        </w:rPr>
        <w:t>…….</w:t>
      </w:r>
      <w:proofErr w:type="gramEnd"/>
      <w:r w:rsidRPr="003138FC">
        <w:rPr>
          <w:rFonts w:ascii="Times New Roman" w:hAnsi="Times New Roman"/>
          <w:sz w:val="24"/>
          <w:szCs w:val="24"/>
        </w:rPr>
        <w:t>, e conseguentemente di avere l’idoneità alla sottoscrizione degli atti delle presente gara;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trovarsi, in nessuno dei casi di cui all’art. 38 comma 1</w:t>
      </w:r>
      <w:r w:rsidR="00906FDD">
        <w:rPr>
          <w:rFonts w:ascii="Times New Roman" w:hAnsi="Times New Roman"/>
          <w:sz w:val="24"/>
          <w:szCs w:val="24"/>
        </w:rPr>
        <w:t xml:space="preserve"> “</w:t>
      </w:r>
      <w:r w:rsidRPr="003138FC">
        <w:rPr>
          <w:rFonts w:ascii="Times New Roman" w:hAnsi="Times New Roman"/>
          <w:i/>
          <w:sz w:val="24"/>
          <w:szCs w:val="24"/>
        </w:rPr>
        <w:t>Requisiti di ordine generale”</w:t>
      </w:r>
      <w:r w:rsidRPr="003138FC">
        <w:rPr>
          <w:rFonts w:ascii="Times New Roman" w:hAnsi="Times New Roman"/>
          <w:sz w:val="24"/>
          <w:szCs w:val="24"/>
        </w:rPr>
        <w:t xml:space="preserve"> del </w:t>
      </w:r>
      <w:proofErr w:type="spellStart"/>
      <w:proofErr w:type="gramStart"/>
      <w:r w:rsidRPr="003138FC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3138FC">
        <w:rPr>
          <w:rFonts w:ascii="Times New Roman" w:hAnsi="Times New Roman"/>
          <w:sz w:val="24"/>
          <w:szCs w:val="24"/>
        </w:rPr>
        <w:t xml:space="preserve"> n. 163/2006 e ss.mm.ii., ovvero dichiara: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essere in stato di fallimento, liquidazione coatta, concordato preventivo,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essere pendente in alcun procedimento per l’applicazione di una delle misure di cui all’art. 3 della legge 27 dicemb</w:t>
      </w:r>
      <w:r w:rsidR="00B36CE7">
        <w:rPr>
          <w:rFonts w:ascii="Times New Roman" w:hAnsi="Times New Roman"/>
          <w:sz w:val="24"/>
          <w:szCs w:val="24"/>
        </w:rPr>
        <w:t>re 1956, n. 1423 o di una dell</w:t>
      </w:r>
      <w:r w:rsidR="00EA6648">
        <w:rPr>
          <w:rFonts w:ascii="Times New Roman" w:hAnsi="Times New Roman"/>
          <w:sz w:val="24"/>
          <w:szCs w:val="24"/>
        </w:rPr>
        <w:t xml:space="preserve">e </w:t>
      </w:r>
      <w:r w:rsidRPr="003138FC">
        <w:rPr>
          <w:rFonts w:ascii="Times New Roman" w:hAnsi="Times New Roman"/>
          <w:sz w:val="24"/>
          <w:szCs w:val="24"/>
        </w:rPr>
        <w:t xml:space="preserve">cause ostative previste dall’articolo 10 della legge 31 maggio 1965, n. 575,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violato il divieto di intestazione fiduciaria posto dall’articolo 17 della legge 19 marzo 1990, n. 55,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</w:t>
      </w:r>
      <w:r w:rsidRPr="003138FC">
        <w:rPr>
          <w:rFonts w:ascii="Times New Roman" w:hAnsi="Times New Roman"/>
          <w:sz w:val="24"/>
          <w:szCs w:val="24"/>
        </w:rPr>
        <w:lastRenderedPageBreak/>
        <w:t>professionale, accertato con qualsiasi mezzo di prova da parte della stazione appaltante,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che nell’anno antecedente la data di inoltro dell’invito a partecipare alla gara in oggetto, non sono state rese false dichiarazion</w:t>
      </w:r>
      <w:r w:rsidR="00B36CE7">
        <w:rPr>
          <w:rFonts w:ascii="Times New Roman" w:hAnsi="Times New Roman"/>
          <w:sz w:val="24"/>
          <w:szCs w:val="24"/>
        </w:rPr>
        <w:t>i in merito ai requisiti e all</w:t>
      </w:r>
      <w:r w:rsidR="00EA6648">
        <w:rPr>
          <w:rFonts w:ascii="Times New Roman" w:hAnsi="Times New Roman"/>
          <w:sz w:val="24"/>
          <w:szCs w:val="24"/>
        </w:rPr>
        <w:t>e</w:t>
      </w:r>
      <w:r w:rsidR="00B36CE7">
        <w:rPr>
          <w:rFonts w:ascii="Times New Roman" w:hAnsi="Times New Roman"/>
          <w:sz w:val="24"/>
          <w:szCs w:val="24"/>
        </w:rPr>
        <w:t xml:space="preserve"> </w:t>
      </w:r>
      <w:r w:rsidRPr="003138FC">
        <w:rPr>
          <w:rFonts w:ascii="Times New Roman" w:hAnsi="Times New Roman"/>
          <w:sz w:val="24"/>
          <w:szCs w:val="24"/>
        </w:rPr>
        <w:t xml:space="preserve">condizioni rilevanti per la partecipazione alle procedure di gara e per l’affidamento di subappalti, risultanti dai dati in possesso dell’Osservatorio,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presentarsi in caso di certificazione di cui all’articolo 17 della legge 12 marzo 1999, n. 68,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non trovarsi in caso di sanzione </w:t>
      </w:r>
      <w:proofErr w:type="spellStart"/>
      <w:r w:rsidRPr="003138FC">
        <w:rPr>
          <w:rFonts w:ascii="Times New Roman" w:hAnsi="Times New Roman"/>
          <w:sz w:val="24"/>
          <w:szCs w:val="24"/>
        </w:rPr>
        <w:t>interdittiv</w:t>
      </w:r>
      <w:r w:rsidR="00EA6648">
        <w:rPr>
          <w:rFonts w:ascii="Times New Roman" w:hAnsi="Times New Roman"/>
          <w:sz w:val="24"/>
          <w:szCs w:val="24"/>
        </w:rPr>
        <w:t>a</w:t>
      </w:r>
      <w:proofErr w:type="spellEnd"/>
      <w:r w:rsidRPr="003138FC">
        <w:rPr>
          <w:rFonts w:ascii="Times New Roman" w:hAnsi="Times New Roman"/>
          <w:sz w:val="24"/>
          <w:szCs w:val="24"/>
        </w:rPr>
        <w:t xml:space="preserve"> di cui all’articolo 9 comma 2 </w:t>
      </w:r>
      <w:proofErr w:type="spellStart"/>
      <w:r w:rsidRPr="003138FC">
        <w:rPr>
          <w:rFonts w:ascii="Times New Roman" w:hAnsi="Times New Roman"/>
          <w:sz w:val="24"/>
          <w:szCs w:val="24"/>
        </w:rPr>
        <w:t>lett</w:t>
      </w:r>
      <w:proofErr w:type="spellEnd"/>
      <w:r w:rsidRPr="003138FC">
        <w:rPr>
          <w:rFonts w:ascii="Times New Roman" w:hAnsi="Times New Roman"/>
          <w:sz w:val="24"/>
          <w:szCs w:val="24"/>
        </w:rPr>
        <w:t xml:space="preserve">. c del </w:t>
      </w:r>
      <w:proofErr w:type="spellStart"/>
      <w:proofErr w:type="gramStart"/>
      <w:r w:rsidRPr="003138FC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3138FC">
        <w:rPr>
          <w:rFonts w:ascii="Times New Roman" w:hAnsi="Times New Roman"/>
          <w:sz w:val="24"/>
          <w:szCs w:val="24"/>
        </w:rPr>
        <w:t xml:space="preserve"> 8 giugno 2001, n. 231 o altra sanzione che comporta il divieto di contrarre con altra Pubblica Amministrazione, compresi i provvedimenti </w:t>
      </w:r>
      <w:proofErr w:type="spellStart"/>
      <w:r w:rsidRPr="003138FC">
        <w:rPr>
          <w:rFonts w:ascii="Times New Roman" w:hAnsi="Times New Roman"/>
          <w:sz w:val="24"/>
          <w:szCs w:val="24"/>
        </w:rPr>
        <w:t>interdittivi</w:t>
      </w:r>
      <w:proofErr w:type="spellEnd"/>
      <w:r w:rsidRPr="003138FC">
        <w:rPr>
          <w:rFonts w:ascii="Times New Roman" w:hAnsi="Times New Roman"/>
          <w:sz w:val="24"/>
          <w:szCs w:val="24"/>
        </w:rPr>
        <w:t xml:space="preserve"> di cui all’articolo 36 – bis, comma 1, del decreto legge 4 luglio 2006, n. 223, convertito con modificazioni, dalla legge 4 agosto 2006, n. 248,</w:t>
      </w:r>
    </w:p>
    <w:p w:rsidR="005B5FAD" w:rsidRPr="003138FC" w:rsidRDefault="005B5FAD" w:rsidP="005B5FAD">
      <w:pPr>
        <w:numPr>
          <w:ilvl w:val="0"/>
          <w:numId w:val="2"/>
        </w:num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proofErr w:type="gramStart"/>
      <w:r w:rsidRPr="003138FC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3138FC">
        <w:rPr>
          <w:rFonts w:ascii="Times New Roman" w:hAnsi="Times New Roman"/>
          <w:sz w:val="24"/>
          <w:szCs w:val="24"/>
        </w:rPr>
        <w:t xml:space="preserve"> 81/2008,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acconsentire ai sensi e per gli effetti del </w:t>
      </w:r>
      <w:proofErr w:type="spellStart"/>
      <w:proofErr w:type="gramStart"/>
      <w:r w:rsidRPr="003138FC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3138FC">
        <w:rPr>
          <w:rFonts w:ascii="Times New Roman" w:hAnsi="Times New Roman"/>
          <w:sz w:val="24"/>
          <w:szCs w:val="24"/>
        </w:rPr>
        <w:t xml:space="preserve"> 196/2003 e ss. mm. ii. al trattamento dei dati per la presente procedura,</w:t>
      </w:r>
    </w:p>
    <w:p w:rsidR="005B5FAD" w:rsidRPr="003138FC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>di essere iscritto alla Camera di Commercio</w:t>
      </w:r>
      <w:r w:rsidR="00A8746D">
        <w:rPr>
          <w:rFonts w:ascii="Times New Roman" w:hAnsi="Times New Roman"/>
          <w:sz w:val="24"/>
          <w:szCs w:val="24"/>
        </w:rPr>
        <w:t xml:space="preserve"> di </w:t>
      </w:r>
      <w:r w:rsidR="00A8746D" w:rsidRPr="00A8746D">
        <w:rPr>
          <w:rFonts w:ascii="Times New Roman" w:hAnsi="Times New Roman"/>
          <w:color w:val="FF0000"/>
          <w:sz w:val="24"/>
          <w:szCs w:val="24"/>
        </w:rPr>
        <w:t>…………………………</w:t>
      </w:r>
      <w:proofErr w:type="gramStart"/>
      <w:r w:rsidR="00A8746D" w:rsidRPr="00A8746D">
        <w:rPr>
          <w:rFonts w:ascii="Times New Roman" w:hAnsi="Times New Roman"/>
          <w:color w:val="FF0000"/>
          <w:sz w:val="24"/>
          <w:szCs w:val="24"/>
        </w:rPr>
        <w:t>…….</w:t>
      </w:r>
      <w:proofErr w:type="gramEnd"/>
      <w:r w:rsidR="00A8746D" w:rsidRPr="00A8746D">
        <w:rPr>
          <w:rFonts w:ascii="Times New Roman" w:hAnsi="Times New Roman"/>
          <w:color w:val="FF0000"/>
          <w:sz w:val="24"/>
          <w:szCs w:val="24"/>
        </w:rPr>
        <w:t>.</w:t>
      </w:r>
    </w:p>
    <w:p w:rsidR="005B5FAD" w:rsidRDefault="005B5FAD" w:rsidP="005B5F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di autorizzare la stazione appaltante ad effettuare le comunicazioni di cui all’articolo 79 del </w:t>
      </w:r>
      <w:proofErr w:type="spellStart"/>
      <w:proofErr w:type="gramStart"/>
      <w:r w:rsidRPr="003138FC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3138FC">
        <w:rPr>
          <w:rFonts w:ascii="Times New Roman" w:hAnsi="Times New Roman"/>
          <w:sz w:val="24"/>
          <w:szCs w:val="24"/>
        </w:rPr>
        <w:t xml:space="preserve"> 163/2006 e ss.mm.ii. a mezzo fax al seguente numero ……………</w:t>
      </w:r>
    </w:p>
    <w:p w:rsidR="00856BCB" w:rsidRPr="0063302F" w:rsidRDefault="00856BCB" w:rsidP="00856B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che </w:t>
      </w:r>
      <w:r w:rsidRPr="0063302F">
        <w:rPr>
          <w:rFonts w:ascii="Times New Roman" w:hAnsi="Times New Roman"/>
          <w:sz w:val="24"/>
          <w:szCs w:val="24"/>
          <w:u w:val="single"/>
        </w:rPr>
        <w:t xml:space="preserve">se i costi relativi alla sicurezza afferenti all’esercizio dell’attività da svolgere, di cui all’art. 87 c. 4 del Decreto </w:t>
      </w:r>
      <w:proofErr w:type="spellStart"/>
      <w:r w:rsidRPr="0063302F">
        <w:rPr>
          <w:rFonts w:ascii="Times New Roman" w:hAnsi="Times New Roman"/>
          <w:sz w:val="24"/>
          <w:szCs w:val="24"/>
          <w:u w:val="single"/>
        </w:rPr>
        <w:t>Leg.vo</w:t>
      </w:r>
      <w:proofErr w:type="spellEnd"/>
      <w:r w:rsidRPr="0063302F">
        <w:rPr>
          <w:rFonts w:ascii="Times New Roman" w:hAnsi="Times New Roman"/>
          <w:sz w:val="24"/>
          <w:szCs w:val="24"/>
          <w:u w:val="single"/>
        </w:rPr>
        <w:t xml:space="preserve"> n. 163/2006, sono superiori a zero, l’azienda che rappresento se ne farà carico</w:t>
      </w:r>
    </w:p>
    <w:p w:rsidR="00856BCB" w:rsidRPr="003138FC" w:rsidRDefault="00856BCB" w:rsidP="00856BCB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</w:p>
    <w:p w:rsidR="005B5FAD" w:rsidRPr="003138FC" w:rsidRDefault="005B5FAD" w:rsidP="005B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38FC">
        <w:rPr>
          <w:rFonts w:ascii="Times New Roman" w:hAnsi="Times New Roman"/>
          <w:sz w:val="24"/>
          <w:szCs w:val="24"/>
        </w:rPr>
        <w:t xml:space="preserve">Si allega fotocopia del documento di identità in corso di validità del legale rappresentante/procuratore/titolare </w:t>
      </w:r>
    </w:p>
    <w:p w:rsidR="005B5FAD" w:rsidRPr="003138FC" w:rsidRDefault="005B5FAD" w:rsidP="005B5FAD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5FAD" w:rsidRPr="003138FC" w:rsidRDefault="005B5FAD" w:rsidP="005B5FAD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138FC">
        <w:rPr>
          <w:rFonts w:ascii="Times New Roman" w:hAnsi="Times New Roman" w:cs="Times New Roman"/>
          <w:sz w:val="24"/>
          <w:szCs w:val="24"/>
          <w:lang w:val="it-IT"/>
        </w:rPr>
        <w:t>………</w:t>
      </w:r>
      <w:proofErr w:type="gramStart"/>
      <w:r w:rsidRPr="003138FC">
        <w:rPr>
          <w:rFonts w:ascii="Times New Roman" w:hAnsi="Times New Roman" w:cs="Times New Roman"/>
          <w:sz w:val="24"/>
          <w:szCs w:val="24"/>
          <w:lang w:val="it-IT"/>
        </w:rPr>
        <w:t>…....</w:t>
      </w:r>
      <w:proofErr w:type="gramEnd"/>
      <w:r w:rsidRPr="003138FC">
        <w:rPr>
          <w:rFonts w:ascii="Times New Roman" w:hAnsi="Times New Roman" w:cs="Times New Roman"/>
          <w:sz w:val="24"/>
          <w:szCs w:val="24"/>
          <w:lang w:val="it-IT"/>
        </w:rPr>
        <w:t>….., lì …….</w:t>
      </w:r>
    </w:p>
    <w:p w:rsidR="005B5FAD" w:rsidRPr="003138FC" w:rsidRDefault="005B5FAD" w:rsidP="005B5FAD">
      <w:pPr>
        <w:pStyle w:val="Paragrafoelenco1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138FC">
        <w:rPr>
          <w:rFonts w:ascii="Times New Roman" w:hAnsi="Times New Roman" w:cs="Times New Roman"/>
          <w:sz w:val="24"/>
          <w:szCs w:val="24"/>
          <w:lang w:val="it-IT"/>
        </w:rPr>
        <w:t>Il Dichiarante-----------------------------------------</w:t>
      </w:r>
    </w:p>
    <w:sectPr w:rsidR="005B5FAD" w:rsidRPr="003138FC" w:rsidSect="00A8746D">
      <w:footerReference w:type="default" r:id="rId7"/>
      <w:pgSz w:w="11906" w:h="16838"/>
      <w:pgMar w:top="965" w:right="1134" w:bottom="709" w:left="1134" w:header="14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03" w:rsidRDefault="00AF5603" w:rsidP="00627B07">
      <w:pPr>
        <w:spacing w:after="0" w:line="240" w:lineRule="auto"/>
      </w:pPr>
      <w:r>
        <w:separator/>
      </w:r>
    </w:p>
  </w:endnote>
  <w:endnote w:type="continuationSeparator" w:id="0">
    <w:p w:rsidR="00AF5603" w:rsidRDefault="00AF5603" w:rsidP="006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0C" w:rsidRPr="0091047A" w:rsidRDefault="00856BCB" w:rsidP="0091047A">
    <w:pPr>
      <w:pStyle w:val="Pidipagina"/>
      <w:jc w:val="center"/>
      <w:rPr>
        <w:sz w:val="16"/>
        <w:szCs w:val="16"/>
      </w:rPr>
    </w:pPr>
    <w:proofErr w:type="spellStart"/>
    <w:r w:rsidRPr="0091047A">
      <w:rPr>
        <w:sz w:val="16"/>
        <w:szCs w:val="16"/>
      </w:rPr>
      <w:t>Pag</w:t>
    </w:r>
    <w:proofErr w:type="spellEnd"/>
    <w:r w:rsidRPr="0091047A">
      <w:rPr>
        <w:sz w:val="16"/>
        <w:szCs w:val="16"/>
      </w:rPr>
      <w:t xml:space="preserve"> </w:t>
    </w:r>
    <w:r w:rsidR="00855D2E" w:rsidRPr="0091047A">
      <w:rPr>
        <w:sz w:val="16"/>
        <w:szCs w:val="16"/>
      </w:rPr>
      <w:fldChar w:fldCharType="begin"/>
    </w:r>
    <w:r w:rsidRPr="0091047A">
      <w:rPr>
        <w:sz w:val="16"/>
        <w:szCs w:val="16"/>
      </w:rPr>
      <w:instrText>PAGE   \* MERGEFORMAT</w:instrText>
    </w:r>
    <w:r w:rsidR="00855D2E" w:rsidRPr="0091047A">
      <w:rPr>
        <w:sz w:val="16"/>
        <w:szCs w:val="16"/>
      </w:rPr>
      <w:fldChar w:fldCharType="separate"/>
    </w:r>
    <w:r w:rsidR="006F6945">
      <w:rPr>
        <w:noProof/>
        <w:sz w:val="16"/>
        <w:szCs w:val="16"/>
      </w:rPr>
      <w:t>2</w:t>
    </w:r>
    <w:r w:rsidR="00855D2E" w:rsidRPr="0091047A">
      <w:rPr>
        <w:sz w:val="16"/>
        <w:szCs w:val="16"/>
      </w:rPr>
      <w:fldChar w:fldCharType="end"/>
    </w:r>
    <w:r w:rsidRPr="0091047A">
      <w:rPr>
        <w:sz w:val="16"/>
        <w:szCs w:val="16"/>
      </w:rPr>
      <w:t xml:space="preserve"> di </w:t>
    </w:r>
    <w:r w:rsidR="00855D2E" w:rsidRPr="0091047A">
      <w:rPr>
        <w:rStyle w:val="Numeropagina"/>
        <w:sz w:val="16"/>
        <w:szCs w:val="16"/>
      </w:rPr>
      <w:fldChar w:fldCharType="begin"/>
    </w:r>
    <w:r w:rsidRPr="0091047A">
      <w:rPr>
        <w:rStyle w:val="Numeropagina"/>
        <w:sz w:val="16"/>
        <w:szCs w:val="16"/>
      </w:rPr>
      <w:instrText xml:space="preserve"> NUMPAGES </w:instrText>
    </w:r>
    <w:r w:rsidR="00855D2E" w:rsidRPr="0091047A">
      <w:rPr>
        <w:rStyle w:val="Numeropagina"/>
        <w:sz w:val="16"/>
        <w:szCs w:val="16"/>
      </w:rPr>
      <w:fldChar w:fldCharType="separate"/>
    </w:r>
    <w:r w:rsidR="006F6945">
      <w:rPr>
        <w:rStyle w:val="Numeropagina"/>
        <w:noProof/>
        <w:sz w:val="16"/>
        <w:szCs w:val="16"/>
      </w:rPr>
      <w:t>2</w:t>
    </w:r>
    <w:r w:rsidR="00855D2E" w:rsidRPr="0091047A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03" w:rsidRDefault="00AF5603" w:rsidP="00627B07">
      <w:pPr>
        <w:spacing w:after="0" w:line="240" w:lineRule="auto"/>
      </w:pPr>
      <w:r>
        <w:separator/>
      </w:r>
    </w:p>
  </w:footnote>
  <w:footnote w:type="continuationSeparator" w:id="0">
    <w:p w:rsidR="00AF5603" w:rsidRDefault="00AF5603" w:rsidP="0062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AD"/>
    <w:rsid w:val="00094B1C"/>
    <w:rsid w:val="000D6200"/>
    <w:rsid w:val="001A13E4"/>
    <w:rsid w:val="00216252"/>
    <w:rsid w:val="002202D4"/>
    <w:rsid w:val="00303DA4"/>
    <w:rsid w:val="00337E5D"/>
    <w:rsid w:val="005B5FAD"/>
    <w:rsid w:val="00615998"/>
    <w:rsid w:val="00627B07"/>
    <w:rsid w:val="006F6945"/>
    <w:rsid w:val="0075798E"/>
    <w:rsid w:val="00787AFF"/>
    <w:rsid w:val="007F3557"/>
    <w:rsid w:val="008313D8"/>
    <w:rsid w:val="00855D2E"/>
    <w:rsid w:val="00856BCB"/>
    <w:rsid w:val="008A54B4"/>
    <w:rsid w:val="008F0A82"/>
    <w:rsid w:val="00906FDD"/>
    <w:rsid w:val="0092162B"/>
    <w:rsid w:val="00954194"/>
    <w:rsid w:val="00955334"/>
    <w:rsid w:val="009A0293"/>
    <w:rsid w:val="00A8746D"/>
    <w:rsid w:val="00AB3E3E"/>
    <w:rsid w:val="00AB75B5"/>
    <w:rsid w:val="00AC3A52"/>
    <w:rsid w:val="00AF5603"/>
    <w:rsid w:val="00B36CE7"/>
    <w:rsid w:val="00BE7D10"/>
    <w:rsid w:val="00D024B6"/>
    <w:rsid w:val="00D642BF"/>
    <w:rsid w:val="00E07663"/>
    <w:rsid w:val="00E07E13"/>
    <w:rsid w:val="00EA6648"/>
    <w:rsid w:val="00ED3E5F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175"/>
  <w15:docId w15:val="{27130148-14D9-41DA-994B-DFF32D7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FA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B5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AD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5B5FAD"/>
    <w:pPr>
      <w:ind w:left="720"/>
    </w:pPr>
    <w:rPr>
      <w:rFonts w:cs="Calibri"/>
      <w:lang w:val="en-US"/>
    </w:rPr>
  </w:style>
  <w:style w:type="character" w:styleId="Numeropagina">
    <w:name w:val="page number"/>
    <w:basedOn w:val="Carpredefinitoparagrafo"/>
    <w:uiPriority w:val="99"/>
    <w:rsid w:val="005B5F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7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746D"/>
    <w:rPr>
      <w:rFonts w:ascii="Calibri" w:eastAsia="Calibri" w:hAnsi="Calibri" w:cs="Times New Roman"/>
    </w:rPr>
  </w:style>
  <w:style w:type="paragraph" w:customStyle="1" w:styleId="TxBrp4">
    <w:name w:val="TxBr_p4"/>
    <w:basedOn w:val="Normale"/>
    <w:rsid w:val="00337E5D"/>
    <w:pPr>
      <w:widowControl w:val="0"/>
      <w:spacing w:after="0" w:line="198" w:lineRule="atLeast"/>
      <w:jc w:val="both"/>
    </w:pPr>
    <w:rPr>
      <w:rFonts w:ascii="Trebuchet MS" w:eastAsia="Times New Roman" w:hAnsi="Trebuchet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contabilita2</dc:creator>
  <cp:lastModifiedBy>contabilita2</cp:lastModifiedBy>
  <cp:revision>5</cp:revision>
  <dcterms:created xsi:type="dcterms:W3CDTF">2017-06-17T08:16:00Z</dcterms:created>
  <dcterms:modified xsi:type="dcterms:W3CDTF">2017-06-27T10:54:00Z</dcterms:modified>
</cp:coreProperties>
</file>